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D41FF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53B1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25.02.2019 № 35-орг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D41FF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53B1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25.02.2019 № 35-орг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Default="003B3B6D" w:rsidP="003B3B6D"/>
    <w:p w:rsidR="0069114E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оложение </w:t>
      </w:r>
    </w:p>
    <w:p w:rsidR="003B3B6D" w:rsidRPr="00616B4F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об экспертном совете по организации и проведению </w:t>
      </w:r>
      <w:r w:rsidR="00157760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конкурса социальн</w:t>
      </w:r>
      <w:r>
        <w:rPr>
          <w:rFonts w:ascii="Times New Roman" w:hAnsi="Times New Roman" w:cs="Times New Roman"/>
          <w:b/>
          <w:bCs/>
          <w:sz w:val="26"/>
          <w:szCs w:val="26"/>
        </w:rPr>
        <w:t>ых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проектов </w:t>
      </w:r>
      <w:r w:rsidR="00986221">
        <w:rPr>
          <w:rFonts w:ascii="Times New Roman" w:hAnsi="Times New Roman" w:cs="Times New Roman"/>
          <w:b/>
          <w:bCs/>
          <w:sz w:val="26"/>
          <w:szCs w:val="26"/>
        </w:rPr>
        <w:t xml:space="preserve">среди социально ориентированных некоммерческих организаций муниципального образования город Норильск </w:t>
      </w:r>
      <w:r w:rsidR="00D73136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986221">
        <w:rPr>
          <w:rFonts w:ascii="Times New Roman" w:hAnsi="Times New Roman" w:cs="Times New Roman"/>
          <w:b/>
          <w:bCs/>
          <w:sz w:val="26"/>
          <w:szCs w:val="26"/>
        </w:rPr>
        <w:t>МЫ - НКО</w:t>
      </w:r>
      <w:r w:rsidR="00D7313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1.1.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Настоящее Положение определяет порядок деятельности экспертного совета по организации и проведению </w:t>
      </w:r>
      <w:r w:rsidR="00157760">
        <w:rPr>
          <w:rFonts w:ascii="Times New Roman" w:eastAsiaTheme="minorHAnsi" w:hAnsi="Times New Roman" w:cs="Times New Roman"/>
          <w:sz w:val="26"/>
          <w:szCs w:val="26"/>
        </w:rPr>
        <w:t xml:space="preserve">городского </w:t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конкурса социальных проектов </w:t>
      </w:r>
      <w:r w:rsidR="00986221" w:rsidRPr="00986221">
        <w:rPr>
          <w:rFonts w:ascii="Times New Roman" w:eastAsiaTheme="minorHAnsi" w:hAnsi="Times New Roman" w:cs="Times New Roman"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 (далее - конкурс; Совет).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  <w:t>1.2.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Совет состоит из председателя, секретаря и членов Совета (далее - члены Совета). Персональный состав Совета утверждается распоряжением Администрации города Норильска, издаваемым Главой города Норильска.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1.3.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своей работе Совет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 Положением о проведении конкурса, утвержденным распоряжением Администрации города Норильска, а также настоящим Положением.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1.4.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функции Совета входит: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рассмотрение проектов участников конкурса;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экспертиза и экспертная оценка проектов, представленных на конкурс, путем проставления баллов в оценочных листах;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подведение итогов экспертной оценки проектов, представленных на конкурс, и определение 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Советом руководит председатель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Председатель Совета планирует работу, ведет заседания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2.3.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 xml:space="preserve">Секретарь Совета осуществляет организационную и техническую работу по подготовке заседаний Совета, ведет документацию Совета, осуществляет представление Проектов членам Совета для проведения их экспертной оценки, оформляет протоколы Совета, суммирует проставленные членами Совета баллы в оценочных листах в отношении каждого проекта, представленного на конкурс. 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 xml:space="preserve">В случае временного отсутствия </w:t>
      </w:r>
      <w:r w:rsidR="00D73136">
        <w:rPr>
          <w:rFonts w:ascii="Times New Roman" w:hAnsi="Times New Roman" w:cs="Times New Roman"/>
          <w:sz w:val="26"/>
          <w:szCs w:val="26"/>
        </w:rPr>
        <w:t>членов</w:t>
      </w:r>
      <w:r w:rsidRPr="00392F41">
        <w:rPr>
          <w:rFonts w:ascii="Times New Roman" w:hAnsi="Times New Roman" w:cs="Times New Roman"/>
          <w:sz w:val="26"/>
          <w:szCs w:val="26"/>
        </w:rPr>
        <w:t xml:space="preserve"> Совета (временной нетрудоспособности, отпуска, служебной командировки и других причин) его обязанности в Совете выполняет лицо, официально исполняющее его обязанности по должности.</w:t>
      </w:r>
    </w:p>
    <w:p w:rsidR="00392F41" w:rsidRDefault="00392F41" w:rsidP="002F0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2.5.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Заседание Совета считается правомочным, если на нем присутствует более 50 процентов от общего числа состава Совета.</w:t>
      </w:r>
    </w:p>
    <w:p w:rsidR="00C732EA" w:rsidRDefault="003627E6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019">
        <w:rPr>
          <w:rFonts w:ascii="Times New Roman" w:hAnsi="Times New Roman" w:cs="Times New Roman"/>
          <w:sz w:val="26"/>
          <w:szCs w:val="26"/>
        </w:rPr>
        <w:t>2.</w:t>
      </w:r>
      <w:r w:rsidR="00DF65CA" w:rsidRPr="005C0019">
        <w:rPr>
          <w:rFonts w:ascii="Times New Roman" w:hAnsi="Times New Roman" w:cs="Times New Roman"/>
          <w:sz w:val="26"/>
          <w:szCs w:val="26"/>
        </w:rPr>
        <w:t>6</w:t>
      </w:r>
      <w:r w:rsidRPr="005C0019">
        <w:rPr>
          <w:rFonts w:ascii="Times New Roman" w:hAnsi="Times New Roman" w:cs="Times New Roman"/>
          <w:sz w:val="26"/>
          <w:szCs w:val="26"/>
        </w:rPr>
        <w:t xml:space="preserve">. </w:t>
      </w:r>
      <w:r w:rsidR="003B0F7D" w:rsidRPr="005C0019">
        <w:rPr>
          <w:rFonts w:ascii="Times New Roman" w:hAnsi="Times New Roman" w:cs="Times New Roman"/>
          <w:sz w:val="26"/>
          <w:szCs w:val="26"/>
        </w:rPr>
        <w:tab/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Секретарь Совета </w:t>
      </w:r>
      <w:r w:rsidR="00D50214" w:rsidRPr="005C001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D73136">
        <w:rPr>
          <w:rFonts w:ascii="Times New Roman" w:hAnsi="Times New Roman" w:cs="Times New Roman"/>
          <w:sz w:val="26"/>
          <w:szCs w:val="26"/>
        </w:rPr>
        <w:t>22</w:t>
      </w:r>
      <w:r w:rsidR="0063742D">
        <w:rPr>
          <w:rFonts w:ascii="Times New Roman" w:hAnsi="Times New Roman" w:cs="Times New Roman"/>
          <w:sz w:val="26"/>
          <w:szCs w:val="26"/>
        </w:rPr>
        <w:t>.05.2019</w:t>
      </w:r>
      <w:r w:rsidR="00140772" w:rsidRPr="005C0019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телефонограммой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уведомляет 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 xml:space="preserve">Уведомление </w:t>
      </w:r>
      <w:r w:rsidR="003B3B6D" w:rsidRPr="00410699">
        <w:rPr>
          <w:rFonts w:ascii="Times New Roman" w:hAnsi="Times New Roman" w:cs="Times New Roman"/>
          <w:sz w:val="26"/>
          <w:szCs w:val="26"/>
        </w:rPr>
        <w:lastRenderedPageBreak/>
        <w:t>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 w:rsidR="003B0F7D">
        <w:rPr>
          <w:rFonts w:ascii="Times New Roman" w:hAnsi="Times New Roman" w:cs="Times New Roman"/>
          <w:sz w:val="26"/>
          <w:szCs w:val="26"/>
        </w:rPr>
        <w:t>.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 w:rsidR="003B3B6D">
        <w:rPr>
          <w:rFonts w:ascii="Times New Roman" w:hAnsi="Times New Roman" w:cs="Times New Roman"/>
          <w:sz w:val="26"/>
          <w:szCs w:val="26"/>
        </w:rPr>
        <w:t xml:space="preserve">Решение Совета оформляется протоколом и подписывается </w:t>
      </w:r>
      <w:r w:rsidR="00F55DC6">
        <w:rPr>
          <w:rFonts w:ascii="Times New Roman" w:hAnsi="Times New Roman" w:cs="Times New Roman"/>
          <w:sz w:val="26"/>
          <w:szCs w:val="26"/>
        </w:rPr>
        <w:t>председателем Совета</w:t>
      </w:r>
      <w:r w:rsidR="00607759">
        <w:rPr>
          <w:rFonts w:ascii="Times New Roman" w:hAnsi="Times New Roman" w:cs="Times New Roman"/>
          <w:sz w:val="26"/>
          <w:szCs w:val="26"/>
        </w:rPr>
        <w:t>, секретарем Совета</w:t>
      </w:r>
      <w:r w:rsidR="00F55DC6">
        <w:rPr>
          <w:rFonts w:ascii="Times New Roman" w:hAnsi="Times New Roman" w:cs="Times New Roman"/>
          <w:sz w:val="26"/>
          <w:szCs w:val="26"/>
        </w:rPr>
        <w:t xml:space="preserve"> и </w:t>
      </w:r>
      <w:r w:rsidR="003B3B6D">
        <w:rPr>
          <w:rFonts w:ascii="Times New Roman" w:hAnsi="Times New Roman" w:cs="Times New Roman"/>
          <w:sz w:val="26"/>
          <w:szCs w:val="26"/>
        </w:rPr>
        <w:t>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CC2B84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3471B0">
        <w:rPr>
          <w:rFonts w:ascii="Times New Roman" w:hAnsi="Times New Roman" w:cs="Times New Roman"/>
          <w:sz w:val="26"/>
          <w:szCs w:val="26"/>
        </w:rPr>
        <w:t>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порядке, </w:t>
      </w:r>
      <w:r w:rsidRPr="00407892">
        <w:rPr>
          <w:rFonts w:ascii="Times New Roman" w:hAnsi="Times New Roman" w:cs="Times New Roman"/>
          <w:sz w:val="26"/>
          <w:szCs w:val="26"/>
        </w:rPr>
        <w:t>установлен</w:t>
      </w:r>
      <w:r>
        <w:rPr>
          <w:rFonts w:ascii="Times New Roman" w:hAnsi="Times New Roman" w:cs="Times New Roman"/>
          <w:sz w:val="26"/>
          <w:szCs w:val="26"/>
        </w:rPr>
        <w:t>ном</w:t>
      </w:r>
      <w:r w:rsidRPr="00407892">
        <w:rPr>
          <w:rFonts w:ascii="Times New Roman" w:hAnsi="Times New Roman" w:cs="Times New Roman"/>
          <w:sz w:val="26"/>
          <w:szCs w:val="26"/>
        </w:rPr>
        <w:t xml:space="preserve"> разделом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07892">
        <w:rPr>
          <w:rFonts w:ascii="Times New Roman" w:hAnsi="Times New Roman" w:cs="Times New Roman"/>
          <w:sz w:val="26"/>
          <w:szCs w:val="26"/>
        </w:rPr>
        <w:t xml:space="preserve"> Положения о проведении </w:t>
      </w:r>
      <w:r w:rsidR="00541DA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онкурса</w:t>
      </w:r>
      <w:r w:rsidR="00AF17E4">
        <w:rPr>
          <w:rFonts w:ascii="Times New Roman" w:hAnsi="Times New Roman" w:cs="Times New Roman"/>
          <w:sz w:val="26"/>
          <w:szCs w:val="26"/>
        </w:rPr>
        <w:t>, утвержденного</w:t>
      </w:r>
      <w:r w:rsidR="00CC2B84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D54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D3621"/>
    <w:rsid w:val="00140772"/>
    <w:rsid w:val="00153FE9"/>
    <w:rsid w:val="00157760"/>
    <w:rsid w:val="001A0329"/>
    <w:rsid w:val="002537D6"/>
    <w:rsid w:val="002E52FC"/>
    <w:rsid w:val="002F0ECC"/>
    <w:rsid w:val="002F1189"/>
    <w:rsid w:val="002F3205"/>
    <w:rsid w:val="002F3C25"/>
    <w:rsid w:val="003471B0"/>
    <w:rsid w:val="003627E6"/>
    <w:rsid w:val="00367C2C"/>
    <w:rsid w:val="00392F41"/>
    <w:rsid w:val="003B0F7D"/>
    <w:rsid w:val="003B3B6D"/>
    <w:rsid w:val="003C49E4"/>
    <w:rsid w:val="003D2BBF"/>
    <w:rsid w:val="00435BAC"/>
    <w:rsid w:val="00443335"/>
    <w:rsid w:val="004A0B5E"/>
    <w:rsid w:val="004B0155"/>
    <w:rsid w:val="004E3A22"/>
    <w:rsid w:val="00541DA9"/>
    <w:rsid w:val="005A17DC"/>
    <w:rsid w:val="005C0019"/>
    <w:rsid w:val="005E5C55"/>
    <w:rsid w:val="00607759"/>
    <w:rsid w:val="0063742D"/>
    <w:rsid w:val="00662EEF"/>
    <w:rsid w:val="00666986"/>
    <w:rsid w:val="0069114E"/>
    <w:rsid w:val="00736701"/>
    <w:rsid w:val="00791DE8"/>
    <w:rsid w:val="007D640F"/>
    <w:rsid w:val="008F2F62"/>
    <w:rsid w:val="00986221"/>
    <w:rsid w:val="00991F73"/>
    <w:rsid w:val="00A44FD1"/>
    <w:rsid w:val="00AA36F2"/>
    <w:rsid w:val="00AD6B98"/>
    <w:rsid w:val="00AF17E4"/>
    <w:rsid w:val="00B1638F"/>
    <w:rsid w:val="00B2753C"/>
    <w:rsid w:val="00B508A8"/>
    <w:rsid w:val="00B53B1B"/>
    <w:rsid w:val="00BF6C97"/>
    <w:rsid w:val="00C51CFD"/>
    <w:rsid w:val="00C732EA"/>
    <w:rsid w:val="00CC2B84"/>
    <w:rsid w:val="00CD3483"/>
    <w:rsid w:val="00CF062D"/>
    <w:rsid w:val="00CF0FAE"/>
    <w:rsid w:val="00D0316C"/>
    <w:rsid w:val="00D41FFA"/>
    <w:rsid w:val="00D50214"/>
    <w:rsid w:val="00D73136"/>
    <w:rsid w:val="00D96015"/>
    <w:rsid w:val="00DA752B"/>
    <w:rsid w:val="00DB19D1"/>
    <w:rsid w:val="00DC263E"/>
    <w:rsid w:val="00DF65CA"/>
    <w:rsid w:val="00E03A5B"/>
    <w:rsid w:val="00E24BB4"/>
    <w:rsid w:val="00E34875"/>
    <w:rsid w:val="00E43D3B"/>
    <w:rsid w:val="00E76271"/>
    <w:rsid w:val="00F37882"/>
    <w:rsid w:val="00F55DC6"/>
    <w:rsid w:val="00FB05EB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12</cp:revision>
  <cp:lastPrinted>2018-07-02T07:17:00Z</cp:lastPrinted>
  <dcterms:created xsi:type="dcterms:W3CDTF">2018-12-25T05:33:00Z</dcterms:created>
  <dcterms:modified xsi:type="dcterms:W3CDTF">2019-02-25T02:35:00Z</dcterms:modified>
</cp:coreProperties>
</file>